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EB" w:rsidRPr="0041623A" w:rsidRDefault="000C3DEB" w:rsidP="000C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Наши достижения</w:t>
      </w:r>
      <w:r w:rsidRPr="00652AD6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158"/>
        <w:gridCol w:w="3378"/>
        <w:gridCol w:w="1134"/>
        <w:gridCol w:w="1606"/>
        <w:gridCol w:w="1430"/>
        <w:gridCol w:w="2776"/>
      </w:tblGrid>
      <w:tr w:rsidR="000C3DEB" w:rsidRPr="0067178F" w:rsidTr="0077645C">
        <w:trPr>
          <w:trHeight w:val="15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Направления внеурочной деятельности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Учебный год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Мероприятия</w:t>
            </w:r>
            <w:r>
              <w:rPr>
                <w:rFonts w:ascii="Times New Roman" w:hAnsi="Times New Roman"/>
                <w:szCs w:val="28"/>
              </w:rPr>
              <w:t>*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Уровень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Итоги</w:t>
            </w:r>
          </w:p>
        </w:tc>
      </w:tr>
      <w:tr w:rsidR="000C3DEB" w:rsidRPr="0067178F" w:rsidTr="0077645C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178F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178F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178F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8F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0C3DEB" w:rsidRPr="0067178F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2010/2011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Конкурс чтецов, посвященный юбилею школы.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1 место - Тимофеев Егор, 2-Б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C3DEB" w:rsidRPr="0067178F" w:rsidTr="0077645C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Конкурс поделок ко Дню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1 место –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Сильницкая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 xml:space="preserve"> Полина, 1-В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</w:t>
            </w:r>
          </w:p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2 место –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Харичева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 xml:space="preserve"> Лиза, 4- В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 xml:space="preserve">. </w:t>
            </w:r>
          </w:p>
        </w:tc>
      </w:tr>
      <w:tr w:rsidR="000C3DEB" w:rsidRPr="0067178F" w:rsidTr="0077645C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Викторина к юбилею В.Я.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Шаинского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 xml:space="preserve">, конкурс инсценированной песни (1-4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3-А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 победа в номинации «Браво»</w:t>
            </w:r>
          </w:p>
        </w:tc>
      </w:tr>
      <w:tr w:rsidR="000C3DEB" w:rsidRPr="0067178F" w:rsidTr="0077645C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Конкурс чтецов, посвященный юбилею А.Л.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Барто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proofErr w:type="spellStart"/>
            <w:r w:rsidRPr="0067178F">
              <w:rPr>
                <w:rFonts w:ascii="Times New Roman" w:hAnsi="Times New Roman"/>
                <w:szCs w:val="28"/>
              </w:rPr>
              <w:t>Паршукова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 xml:space="preserve"> Настя, 3-В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 – победитель в номинации «Овация»</w:t>
            </w:r>
          </w:p>
        </w:tc>
      </w:tr>
      <w:tr w:rsidR="000C3DEB" w:rsidRPr="0067178F" w:rsidTr="0077645C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Экскурсии в библиотеку: «Осень, в гости просим», «Книги о дружбе»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Экскурсии на предприятия города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Экскурсии в историко-краеведческий музей: «Лодейное Поле – город, в котором мы живем»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Экскурсии в Нижне-Свирский </w:t>
            </w:r>
            <w:proofErr w:type="gramStart"/>
            <w:r w:rsidRPr="0067178F">
              <w:rPr>
                <w:rFonts w:ascii="Times New Roman" w:hAnsi="Times New Roman"/>
                <w:szCs w:val="28"/>
              </w:rPr>
              <w:t>Государственный</w:t>
            </w:r>
            <w:proofErr w:type="gramEnd"/>
            <w:r w:rsidRPr="006717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Заповедик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Поездки в г. Санкт-Петербург (ТЮЗ, Океанариум), Москву (Кремлевская ёлка)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2011/2012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Экскурсии в Нижне-Свирский </w:t>
            </w:r>
            <w:proofErr w:type="gramStart"/>
            <w:r w:rsidRPr="0067178F">
              <w:rPr>
                <w:rFonts w:ascii="Times New Roman" w:hAnsi="Times New Roman"/>
                <w:szCs w:val="28"/>
              </w:rPr>
              <w:t>Государственный</w:t>
            </w:r>
            <w:proofErr w:type="gramEnd"/>
            <w:r w:rsidRPr="006717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Заповедик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«Покормите птиц зимой»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Конкурс чтецов, посвященный 130-летию К.И. Чуковского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3738C6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Браморщик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Настя, 4-В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>. победа в номинации «Браво»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2012/2013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День города «Лодейному Полю 310»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8F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0C3DEB" w:rsidRPr="0067178F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2010/2011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Акция «Поздравление к 9 мая»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Акция против </w:t>
            </w:r>
            <w:proofErr w:type="spellStart"/>
            <w:r>
              <w:rPr>
                <w:rFonts w:ascii="Times New Roman" w:hAnsi="Times New Roman"/>
                <w:szCs w:val="28"/>
              </w:rPr>
              <w:t>табакокурения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Литературно-художественная композиция «Города-герои»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2011/2012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Конкурс инсценированной песни «Я помню! Я горжусь!» (1-4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Акция против </w:t>
            </w:r>
            <w:proofErr w:type="spellStart"/>
            <w:r>
              <w:rPr>
                <w:rFonts w:ascii="Times New Roman" w:hAnsi="Times New Roman"/>
                <w:szCs w:val="28"/>
              </w:rPr>
              <w:t>табакокурения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Конкурс «Дети против наркотиков»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место – групповая творческая работа 3-А и 2-А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Творческий конкурс «Я выбираю»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 xml:space="preserve">1 место – Филичева Настя, 3-А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Алена, </w:t>
            </w: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4-А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День защиты детей – игра по станциям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2012/2013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День правовых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3738C6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Конкурс рисунков «Мой город – мой дом, моя жизнь, </w:t>
            </w:r>
            <w:proofErr w:type="gramStart"/>
            <w:r>
              <w:rPr>
                <w:rFonts w:ascii="Times New Roman" w:hAnsi="Times New Roman"/>
                <w:szCs w:val="28"/>
              </w:rPr>
              <w:t>мое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будущего»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3738C6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место – Анохина Женя, 3-В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и Соколова Маша 4-В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Акция «Чистый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«Поезд здоровья» игра по станциям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место 3-В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proofErr w:type="spellStart"/>
            <w:r w:rsidRPr="0067178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2010/2011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Интеллектуальная игра «Умники и умницы» 1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1 место – команда «Пузырьки», 1-А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</w:p>
        </w:tc>
      </w:tr>
      <w:tr w:rsidR="000C3DEB" w:rsidRPr="0067178F" w:rsidTr="0077645C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Интеллектуальная игра «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Бросайка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 xml:space="preserve">» 2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1 место – Алексеев Женя, 2-А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C3DEB" w:rsidRPr="0067178F" w:rsidTr="0077645C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Интеллектуальная игра «Звездный час» 3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1 место – Рамазанов Руслан, 3-Б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C3DEB" w:rsidRPr="0067178F" w:rsidTr="0077645C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Интеллектуальная игра «Эрудит» 4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1 место – команда «Фортуна», 4-А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</w:p>
        </w:tc>
      </w:tr>
      <w:tr w:rsidR="000C3DEB" w:rsidRPr="0067178F" w:rsidTr="0077645C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Интеллектуальная игра «Эрудит»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Pr="0067178F">
              <w:rPr>
                <w:rFonts w:ascii="Times New Roman" w:hAnsi="Times New Roman"/>
                <w:szCs w:val="28"/>
              </w:rPr>
              <w:t xml:space="preserve"> место – команда «Почемучки» </w:t>
            </w:r>
          </w:p>
        </w:tc>
      </w:tr>
      <w:tr w:rsidR="000C3DEB" w:rsidRPr="0067178F" w:rsidTr="0077645C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Конкурс для учителей «Классный самый классный»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место - </w:t>
            </w:r>
            <w:proofErr w:type="spellStart"/>
            <w:r>
              <w:rPr>
                <w:rFonts w:ascii="Times New Roman" w:hAnsi="Times New Roman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Светлана Александровна</w:t>
            </w:r>
          </w:p>
        </w:tc>
      </w:tr>
      <w:tr w:rsidR="000C3DEB" w:rsidRPr="0067178F" w:rsidTr="0077645C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Круглый стол «12 апрел</w:t>
            </w:r>
            <w:proofErr w:type="gramStart"/>
            <w:r>
              <w:rPr>
                <w:rFonts w:ascii="Times New Roman" w:hAnsi="Times New Roman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Всемирный день космонавтики»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«Школа года 2011»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Участник конкурса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2011/2012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Интеллектуальная игра «Умники и умницы» 1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место – команда «Умные ребята», 1-А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Интеллектуальная игра «</w:t>
            </w:r>
            <w:proofErr w:type="spellStart"/>
            <w:r>
              <w:rPr>
                <w:rFonts w:ascii="Times New Roman" w:hAnsi="Times New Roman"/>
                <w:szCs w:val="28"/>
              </w:rPr>
              <w:t>Бросайка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» 2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Cs w:val="28"/>
              </w:rPr>
              <w:t>Полункина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Cs w:val="28"/>
              </w:rPr>
              <w:t>, 2-А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Интеллектуальная игра «Звездный час» 3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место – Валуев Сергей, 3-В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Интеллектуальная игра «Эрудит» 4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место – команда «Литературные мастера», 4-Б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Интеллектуальная игра «Эрудит»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место – команда «Дети 21 века» МКОУ «ЛНОШ»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Викторина «</w:t>
            </w:r>
            <w:proofErr w:type="spellStart"/>
            <w:r>
              <w:rPr>
                <w:rFonts w:ascii="Times New Roman" w:hAnsi="Times New Roman"/>
                <w:szCs w:val="28"/>
              </w:rPr>
              <w:t>Мультлото</w:t>
            </w:r>
            <w:proofErr w:type="spellEnd"/>
            <w:r>
              <w:rPr>
                <w:rFonts w:ascii="Times New Roman" w:hAnsi="Times New Roman"/>
                <w:szCs w:val="28"/>
              </w:rPr>
              <w:t>» (1-2кл)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Игра по теме безударные гласные «Волшебная шкатулочка» (2-3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Cs w:val="28"/>
              </w:rPr>
              <w:t>Толчев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Даниял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2-В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и Тарасова Дарья 3-В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2012/2013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Интеллектуальная игра «Умники и умницы» 1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 xml:space="preserve"> место – команда «Гномики», 1-В</w:t>
            </w:r>
            <w:r w:rsidRPr="006717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8F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2010/2011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Конкурс инсценированной сказки по произведениям зарубежных писателей (4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4-В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 победа в номинации «Исполнительское мастерство»</w:t>
            </w: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Конкурс «Мама, бабушка и я» (3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1 место - команда «Модницы» , 3-В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«Браво, девчонки» конкурс для девочек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1 место – 1-В, 2-В</w:t>
            </w: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Фестиваль-конкурс детского и юношеского творчества «Звездный дождь»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Лауреаты 1 степени в номинации «Танец»</w:t>
            </w:r>
          </w:p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Лауреаты 2 степени в номинации «Театр»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2011/2012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Игра по станциям «В гостях у </w:t>
            </w:r>
            <w:proofErr w:type="spellStart"/>
            <w:r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» (1-2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место – 1-А, 2-А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Конкурс рисунков «Мы  выбираем здоровье»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Конкурс «Мама, бабушка и я» (3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1 место - команда «</w:t>
            </w:r>
            <w:r>
              <w:rPr>
                <w:rFonts w:ascii="Times New Roman" w:hAnsi="Times New Roman"/>
                <w:szCs w:val="28"/>
              </w:rPr>
              <w:t>Ералаш</w:t>
            </w:r>
            <w:r w:rsidRPr="0067178F">
              <w:rPr>
                <w:rFonts w:ascii="Times New Roman" w:hAnsi="Times New Roman"/>
                <w:szCs w:val="28"/>
              </w:rPr>
              <w:t xml:space="preserve">» , 3-В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«Минута славы для мамы» концерт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Участие в программе семьи Сычевых и Чечет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Конкурс «Сударушки»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Победа в номинации «Кладезь знаний»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Конкурс инсценированной сказки, посвященный 130-летию К.И. Чуковского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Все сказки отмечены дипломами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2012/2013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Конкурс поделок из молочных упаковок «День школьного молока»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Cs w:val="28"/>
              </w:rPr>
              <w:t>Белышев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Андрей 2-Б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 место – Федоров Артем, 2-Б </w:t>
            </w: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78F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EB" w:rsidRDefault="000C3DEB" w:rsidP="0077645C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*многие мероприятия можно отнести к разным направлениям организации ВУД.</w:t>
            </w:r>
          </w:p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lastRenderedPageBreak/>
              <w:t>2010/2011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День спорта.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1 место – 1-Б, 2-В, 3-Б, 4-А</w:t>
            </w: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«А ну-ка, парни!» (1-2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1 место – 1-В, 2-В</w:t>
            </w: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«Испытания на неведомых дорожках» (3-4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1 место - 3-А, 4-А </w:t>
            </w: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«Русские богатыри»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1 место – команда «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Русичи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«Папа, мама, я – спортивная семья»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1 место – 2-В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 (команда победитель приняла участие в муниципальном конкурсе)</w:t>
            </w: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«Папа, мама, я – спортивная семья»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2 место</w:t>
            </w: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День здоровья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1 место – 3-В, 4-В </w:t>
            </w: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67178F">
              <w:rPr>
                <w:rFonts w:ascii="Times New Roman" w:hAnsi="Times New Roman"/>
                <w:szCs w:val="28"/>
              </w:rPr>
              <w:t>Легкоатлетическая эстафета, посвященная Дню Победы</w:t>
            </w: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lang w:val="en-US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lang w:val="en-US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lang w:val="en-US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lang w:val="en-US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lang w:val="en-US"/>
              </w:rPr>
            </w:pPr>
          </w:p>
          <w:p w:rsidR="000C3DEB" w:rsidRPr="003738C6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1 место  - команда №1 мальчики 3,4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</w:t>
            </w:r>
          </w:p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2 место -  команда №2 мальчики 3,4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</w:t>
            </w:r>
          </w:p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1 место – команда №1 девочки 3,4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</w:t>
            </w:r>
          </w:p>
          <w:p w:rsidR="000C3DEB" w:rsidRPr="0041623A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3 место – команда №2 девочки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7178F">
              <w:rPr>
                <w:rFonts w:ascii="Times New Roman" w:hAnsi="Times New Roman"/>
                <w:szCs w:val="28"/>
              </w:rPr>
              <w:t xml:space="preserve">3,4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Спартакиада учителей школ района, посвященная Году </w:t>
            </w:r>
            <w:r>
              <w:rPr>
                <w:rFonts w:ascii="Times New Roman" w:hAnsi="Times New Roman"/>
                <w:szCs w:val="28"/>
              </w:rPr>
              <w:lastRenderedPageBreak/>
              <w:t>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место</w:t>
            </w:r>
          </w:p>
        </w:tc>
      </w:tr>
      <w:tr w:rsidR="000C3DEB" w:rsidRPr="0067178F" w:rsidTr="0077645C">
        <w:trPr>
          <w:trHeight w:val="10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Конкурс оздоровительных лагерей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 место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2011/2012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Соревнования по мини-футболу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место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Неделя здоровья:</w:t>
            </w: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Спортивный праздник для учителей «Со спортом дружить – здоровыми быть»</w:t>
            </w: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«Веселые старты»</w:t>
            </w: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«Лесенка здоровья»</w:t>
            </w: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«Круговая эстафета»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  <w:p w:rsidR="000C3DEB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643B">
              <w:rPr>
                <w:rFonts w:ascii="Times New Roman" w:hAnsi="Times New Roman"/>
              </w:rPr>
              <w:t>Победа в номинации</w:t>
            </w:r>
            <w:r>
              <w:rPr>
                <w:rFonts w:ascii="Times New Roman" w:hAnsi="Times New Roman"/>
              </w:rPr>
              <w:t xml:space="preserve"> «Дружные»</w:t>
            </w:r>
          </w:p>
          <w:p w:rsidR="000C3DEB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3DEB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– 1-А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C3DEB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– сборная команда 2-х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«Лимончики»</w:t>
            </w:r>
          </w:p>
          <w:p w:rsidR="000C3DEB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– 3-А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C3DEB" w:rsidRPr="001A643B" w:rsidRDefault="000C3DEB" w:rsidP="0077645C">
            <w:pPr>
              <w:jc w:val="both"/>
              <w:rPr>
                <w:rFonts w:ascii="Times New Roman" w:hAnsi="Times New Roman"/>
              </w:rPr>
            </w:pP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«Папа, мама, я – спортивная семья»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 xml:space="preserve">1 место – </w:t>
            </w:r>
            <w:r>
              <w:rPr>
                <w:rFonts w:ascii="Times New Roman" w:hAnsi="Times New Roman"/>
                <w:szCs w:val="28"/>
              </w:rPr>
              <w:t xml:space="preserve">команда «Крепыши» </w:t>
            </w:r>
            <w:r w:rsidRPr="0067178F">
              <w:rPr>
                <w:rFonts w:ascii="Times New Roman" w:hAnsi="Times New Roman"/>
                <w:szCs w:val="28"/>
              </w:rPr>
              <w:t xml:space="preserve">2-В </w:t>
            </w:r>
            <w:proofErr w:type="spellStart"/>
            <w:r w:rsidRPr="0067178F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7178F">
              <w:rPr>
                <w:rFonts w:ascii="Times New Roman" w:hAnsi="Times New Roman"/>
                <w:szCs w:val="28"/>
              </w:rPr>
              <w:t>. (команда победитель приняла участие в муниципальном конкурсе)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«Папа, мама, я – спортивная семья»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Pr="0067178F">
              <w:rPr>
                <w:rFonts w:ascii="Times New Roman" w:hAnsi="Times New Roman"/>
                <w:szCs w:val="28"/>
              </w:rPr>
              <w:t xml:space="preserve"> место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Районный смот</w:t>
            </w:r>
            <w:proofErr w:type="gramStart"/>
            <w:r>
              <w:rPr>
                <w:rFonts w:ascii="Times New Roman" w:hAnsi="Times New Roman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конкурс по благоустройству территорий ОУ </w:t>
            </w:r>
            <w:proofErr w:type="spellStart"/>
            <w:r>
              <w:rPr>
                <w:rFonts w:ascii="Times New Roman" w:hAnsi="Times New Roman"/>
                <w:szCs w:val="28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место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Конкурс оздоровительных лагерей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место</w:t>
            </w:r>
          </w:p>
        </w:tc>
      </w:tr>
      <w:tr w:rsidR="000C3DEB" w:rsidRPr="0067178F" w:rsidTr="0077645C">
        <w:trPr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B" w:rsidRPr="0067178F" w:rsidRDefault="000C3DEB" w:rsidP="0077645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7178F">
              <w:rPr>
                <w:rFonts w:ascii="Times New Roman" w:hAnsi="Times New Roman"/>
                <w:szCs w:val="28"/>
              </w:rPr>
              <w:t>2012/2013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Неделя здоровья:</w:t>
            </w: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Спортивный праздник для учителей «Здоровье – это </w:t>
            </w:r>
            <w:proofErr w:type="gramStart"/>
            <w:r>
              <w:rPr>
                <w:rFonts w:ascii="Times New Roman" w:hAnsi="Times New Roman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/>
                <w:szCs w:val="28"/>
              </w:rPr>
              <w:t>»</w:t>
            </w: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«Веселые старты»</w:t>
            </w:r>
          </w:p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«Спартакиада»</w:t>
            </w:r>
          </w:p>
          <w:p w:rsidR="000C3DEB" w:rsidRPr="0041623A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Соревнования по мини-футболу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Pr="0067178F" w:rsidRDefault="000C3DEB" w:rsidP="00776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B" w:rsidRDefault="000C3DEB" w:rsidP="00776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  <w:p w:rsidR="000C3DEB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643B">
              <w:rPr>
                <w:rFonts w:ascii="Times New Roman" w:hAnsi="Times New Roman"/>
              </w:rPr>
              <w:t>Победа в номинации</w:t>
            </w:r>
            <w:r>
              <w:rPr>
                <w:rFonts w:ascii="Times New Roman" w:hAnsi="Times New Roman"/>
              </w:rPr>
              <w:t xml:space="preserve"> «Самые спортивные»</w:t>
            </w:r>
          </w:p>
          <w:p w:rsidR="000C3DEB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3DEB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– 1-А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., 2-А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C3DEB" w:rsidRDefault="000C3DEB" w:rsidP="00776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 – 3-А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., 4-В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C3DEB" w:rsidRPr="003738C6" w:rsidRDefault="000C3DEB" w:rsidP="0077645C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 место 4-В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427D90" w:rsidRDefault="00427D90">
      <w:bookmarkStart w:id="0" w:name="_GoBack"/>
      <w:bookmarkEnd w:id="0"/>
    </w:p>
    <w:sectPr w:rsidR="00427D90" w:rsidSect="000C3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A"/>
    <w:rsid w:val="000C3DEB"/>
    <w:rsid w:val="00427D90"/>
    <w:rsid w:val="0066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2012-12-11T13:49:00Z</dcterms:created>
  <dcterms:modified xsi:type="dcterms:W3CDTF">2012-12-11T13:49:00Z</dcterms:modified>
</cp:coreProperties>
</file>